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70" w:rsidRDefault="00DE7570">
      <w:pPr>
        <w:rPr>
          <w:b/>
        </w:rPr>
      </w:pPr>
      <w:bookmarkStart w:id="0" w:name="_GoBack"/>
      <w:bookmarkEnd w:id="0"/>
    </w:p>
    <w:p w:rsidR="00DE7570" w:rsidRDefault="00DE7570">
      <w:pPr>
        <w:rPr>
          <w:b/>
          <w:u w:val="single"/>
        </w:rPr>
      </w:pPr>
      <w:r w:rsidRPr="00DE7570">
        <w:rPr>
          <w:b/>
          <w:u w:val="single"/>
        </w:rPr>
        <w:t>Referat af b</w:t>
      </w:r>
      <w:r w:rsidR="00D06F9C" w:rsidRPr="00DE7570">
        <w:rPr>
          <w:b/>
          <w:u w:val="single"/>
        </w:rPr>
        <w:t>estyrelsesmøde</w:t>
      </w:r>
      <w:r w:rsidR="00706F63" w:rsidRPr="00DE7570">
        <w:rPr>
          <w:b/>
          <w:u w:val="single"/>
        </w:rPr>
        <w:t xml:space="preserve"> </w:t>
      </w:r>
      <w:r w:rsidR="004A2F85">
        <w:rPr>
          <w:b/>
          <w:u w:val="single"/>
        </w:rPr>
        <w:t>20</w:t>
      </w:r>
      <w:r w:rsidR="00BE795B" w:rsidRPr="00DE7570">
        <w:rPr>
          <w:b/>
          <w:u w:val="single"/>
        </w:rPr>
        <w:t>.</w:t>
      </w:r>
      <w:r w:rsidR="002B161D" w:rsidRPr="00DE7570">
        <w:rPr>
          <w:b/>
          <w:u w:val="single"/>
        </w:rPr>
        <w:t xml:space="preserve"> m</w:t>
      </w:r>
      <w:r w:rsidR="004A2F85">
        <w:rPr>
          <w:b/>
          <w:u w:val="single"/>
        </w:rPr>
        <w:t>aj</w:t>
      </w:r>
      <w:r w:rsidRPr="00DE7570">
        <w:rPr>
          <w:b/>
          <w:u w:val="single"/>
        </w:rPr>
        <w:t xml:space="preserve"> 2014</w:t>
      </w:r>
    </w:p>
    <w:p w:rsidR="004A2F85" w:rsidRDefault="00DE7570">
      <w:r>
        <w:rPr>
          <w:b/>
        </w:rPr>
        <w:t xml:space="preserve">Til stede var: </w:t>
      </w:r>
      <w:r>
        <w:t>Pernille Alberg, Ena Andersen</w:t>
      </w:r>
      <w:r w:rsidR="004A2F85">
        <w:t xml:space="preserve">, Vivi </w:t>
      </w:r>
      <w:r w:rsidR="004A2F85">
        <w:rPr>
          <w:rStyle w:val="gi"/>
        </w:rPr>
        <w:t>Dreyer</w:t>
      </w:r>
      <w:r>
        <w:t xml:space="preserve"> og</w:t>
      </w:r>
      <w:r w:rsidR="004A2F85">
        <w:t xml:space="preserve"> Kim Klarskov Sjælland</w:t>
      </w:r>
    </w:p>
    <w:p w:rsidR="00DE7570" w:rsidRPr="00DE7570" w:rsidRDefault="004A2F85">
      <w:pPr>
        <w:rPr>
          <w:b/>
        </w:rPr>
      </w:pPr>
      <w:r w:rsidRPr="004A2F85">
        <w:rPr>
          <w:b/>
        </w:rPr>
        <w:t xml:space="preserve">Afbud fra: </w:t>
      </w:r>
      <w:r w:rsidR="00DE7570">
        <w:t>Anders Mørk</w:t>
      </w:r>
    </w:p>
    <w:p w:rsidR="004A2F85" w:rsidRPr="00D06F9C" w:rsidRDefault="004A2F85" w:rsidP="004A2F85">
      <w:pPr>
        <w:rPr>
          <w:b/>
        </w:rPr>
      </w:pPr>
      <w:r w:rsidRPr="00D06F9C">
        <w:rPr>
          <w:b/>
        </w:rPr>
        <w:t>Agenda</w:t>
      </w:r>
      <w:r>
        <w:rPr>
          <w:b/>
        </w:rPr>
        <w:t>:</w:t>
      </w:r>
    </w:p>
    <w:p w:rsidR="004A2F85" w:rsidRPr="003B5973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3B5973">
        <w:rPr>
          <w:b/>
        </w:rPr>
        <w:t>Præsentation – hvem er vi?</w:t>
      </w:r>
    </w:p>
    <w:p w:rsidR="004A2F85" w:rsidRDefault="004A2F85" w:rsidP="004A2F85">
      <w:pPr>
        <w:pStyle w:val="Listeafsnit"/>
      </w:pPr>
      <w:r>
        <w:t>Ad a.) Deltagerne præsenterede sig.</w:t>
      </w:r>
    </w:p>
    <w:p w:rsidR="004A2F85" w:rsidRPr="003B5973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3B5973">
        <w:rPr>
          <w:b/>
        </w:rPr>
        <w:t>Konstituering af bestyrelsen</w:t>
      </w:r>
    </w:p>
    <w:p w:rsidR="004A2F85" w:rsidRDefault="004A2F85" w:rsidP="004A2F85">
      <w:pPr>
        <w:pStyle w:val="Listeafsnit"/>
      </w:pPr>
      <w:r>
        <w:t>Ad b.) Bestyrelsen startede med at konstituere sig selv med</w:t>
      </w:r>
    </w:p>
    <w:p w:rsidR="004A2F85" w:rsidRDefault="004A2F85" w:rsidP="004A2F85">
      <w:pPr>
        <w:pStyle w:val="Listeafsnit"/>
        <w:ind w:firstLine="584"/>
      </w:pPr>
      <w:r>
        <w:t>Formand: Pernille Alberg</w:t>
      </w:r>
    </w:p>
    <w:p w:rsidR="008754EF" w:rsidRDefault="008754EF" w:rsidP="008754EF">
      <w:pPr>
        <w:pStyle w:val="Listeafsnit"/>
        <w:ind w:firstLine="584"/>
      </w:pPr>
      <w:r>
        <w:t>Kasserer: Kim Klarskov Sjælland</w:t>
      </w:r>
    </w:p>
    <w:p w:rsidR="004A2F85" w:rsidRDefault="008754EF" w:rsidP="004A2F85">
      <w:pPr>
        <w:pStyle w:val="Listeafsnit"/>
        <w:ind w:firstLine="584"/>
      </w:pPr>
      <w:r>
        <w:t>Medlem</w:t>
      </w:r>
      <w:r w:rsidR="004A2F85">
        <w:t>: Anders Mørk</w:t>
      </w:r>
    </w:p>
    <w:p w:rsidR="004A2F85" w:rsidRDefault="004A2F85" w:rsidP="004A2F85">
      <w:pPr>
        <w:pStyle w:val="Listeafsnit"/>
        <w:ind w:left="1304"/>
      </w:pPr>
      <w:r>
        <w:t>Første suppleant: Ena Andersen</w:t>
      </w:r>
    </w:p>
    <w:p w:rsidR="004A2F85" w:rsidRDefault="004A2F85" w:rsidP="004A2F85">
      <w:pPr>
        <w:pStyle w:val="Listeafsnit"/>
        <w:ind w:left="1304"/>
      </w:pPr>
      <w:r>
        <w:t>Anden suppleant: Vivi Dreyer</w:t>
      </w:r>
    </w:p>
    <w:p w:rsidR="004A2F85" w:rsidRPr="003B5973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3B5973">
        <w:rPr>
          <w:b/>
        </w:rPr>
        <w:t>Godkendelse af referat fra Generalforsamling</w:t>
      </w:r>
    </w:p>
    <w:p w:rsidR="004A2F85" w:rsidRPr="008754EF" w:rsidRDefault="004A2F85" w:rsidP="00E019C7">
      <w:pPr>
        <w:pStyle w:val="Listeafsnit"/>
        <w:rPr>
          <w:b/>
        </w:rPr>
      </w:pPr>
      <w:r>
        <w:t>Ad c.)</w:t>
      </w:r>
      <w:r w:rsidR="00E019C7">
        <w:t xml:space="preserve"> Referatet fremsendes til bestyrelsen til godkendelse. </w:t>
      </w:r>
      <w:r>
        <w:t>Dette planlægges til at være afsluttet senest i næste uge.</w:t>
      </w:r>
      <w:r w:rsidR="00E019C7" w:rsidRPr="00E019C7">
        <w:t xml:space="preserve"> </w:t>
      </w:r>
      <w:r w:rsidR="00E019C7">
        <w:t>Godkendelsen sker ved påtegning af Formand</w:t>
      </w:r>
      <w:r w:rsidR="008754EF">
        <w:t>en</w:t>
      </w:r>
      <w:r w:rsidR="00E019C7">
        <w:t xml:space="preserve"> og </w:t>
      </w:r>
      <w:r w:rsidR="008754EF">
        <w:t>Kasserer</w:t>
      </w:r>
    </w:p>
    <w:p w:rsidR="004A2F85" w:rsidRPr="003B5973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3B5973">
        <w:rPr>
          <w:b/>
        </w:rPr>
        <w:t>Økonomi</w:t>
      </w:r>
    </w:p>
    <w:p w:rsidR="004A2F85" w:rsidRDefault="004A2F85" w:rsidP="004A2F85">
      <w:pPr>
        <w:pStyle w:val="Listeafsnit"/>
        <w:numPr>
          <w:ilvl w:val="1"/>
          <w:numId w:val="9"/>
        </w:numPr>
      </w:pPr>
      <w:r>
        <w:t>Budget/regnskab</w:t>
      </w:r>
    </w:p>
    <w:p w:rsidR="004A2F85" w:rsidRDefault="004A2F85" w:rsidP="004A2F85">
      <w:pPr>
        <w:pStyle w:val="Listeafsnit"/>
        <w:ind w:left="1440"/>
      </w:pPr>
      <w:r>
        <w:t>Ad 1.) Budget/regnskab blev godkendt på generalforsamlingen, derfor ikke gennemgået</w:t>
      </w:r>
    </w:p>
    <w:p w:rsidR="004A2F85" w:rsidRDefault="004A2F85" w:rsidP="004A2F85">
      <w:pPr>
        <w:pStyle w:val="Listeafsnit"/>
        <w:numPr>
          <w:ilvl w:val="1"/>
          <w:numId w:val="9"/>
        </w:numPr>
      </w:pPr>
      <w:r>
        <w:t>Restancer</w:t>
      </w:r>
    </w:p>
    <w:p w:rsidR="004A2F85" w:rsidRDefault="004A2F85" w:rsidP="004A2F85">
      <w:pPr>
        <w:pStyle w:val="Listeafsnit"/>
        <w:ind w:left="856" w:firstLine="584"/>
      </w:pPr>
      <w:r>
        <w:t xml:space="preserve">Ad 2.) </w:t>
      </w:r>
      <w:r w:rsidR="00E019C7">
        <w:t>D</w:t>
      </w:r>
      <w:r>
        <w:t>er er pt. Kun 1 restance</w:t>
      </w:r>
      <w:r w:rsidR="00E019C7">
        <w:t xml:space="preserve">, hvilket skyldes </w:t>
      </w:r>
      <w:proofErr w:type="spellStart"/>
      <w:r w:rsidR="00E019C7">
        <w:t>Dateas</w:t>
      </w:r>
      <w:proofErr w:type="spellEnd"/>
      <w:r w:rsidR="00E019C7">
        <w:t xml:space="preserve"> indsats på dette område</w:t>
      </w:r>
    </w:p>
    <w:p w:rsidR="00E019C7" w:rsidRDefault="004A2F85" w:rsidP="00E019C7">
      <w:pPr>
        <w:pStyle w:val="Listeafsnit"/>
        <w:numPr>
          <w:ilvl w:val="1"/>
          <w:numId w:val="9"/>
        </w:numPr>
      </w:pPr>
      <w:r>
        <w:t>Havekontrakter</w:t>
      </w:r>
    </w:p>
    <w:p w:rsidR="00E019C7" w:rsidRDefault="00E019C7" w:rsidP="00E019C7">
      <w:pPr>
        <w:pStyle w:val="Listeafsnit"/>
        <w:ind w:left="1440"/>
      </w:pPr>
      <w:r>
        <w:t xml:space="preserve">Ad </w:t>
      </w:r>
      <w:r w:rsidR="003B5973">
        <w:t>3</w:t>
      </w:r>
      <w:r>
        <w:t xml:space="preserve">.) </w:t>
      </w:r>
      <w:r w:rsidR="008754EF">
        <w:t>Første suppleanten</w:t>
      </w:r>
      <w:r>
        <w:t xml:space="preserve"> indhenter pris på evt. udskiftning af sandkassernes træværk.</w:t>
      </w:r>
    </w:p>
    <w:p w:rsidR="004A2F85" w:rsidRPr="003B5973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3B5973">
        <w:rPr>
          <w:b/>
        </w:rPr>
        <w:t>Fællesare</w:t>
      </w:r>
      <w:r w:rsidR="003B5973">
        <w:rPr>
          <w:b/>
        </w:rPr>
        <w:t>al</w:t>
      </w:r>
      <w:r w:rsidRPr="003B5973">
        <w:rPr>
          <w:b/>
        </w:rPr>
        <w:t>er</w:t>
      </w:r>
    </w:p>
    <w:p w:rsidR="00E019C7" w:rsidRDefault="004A2F85" w:rsidP="00E019C7">
      <w:pPr>
        <w:pStyle w:val="Listeafsnit"/>
        <w:numPr>
          <w:ilvl w:val="1"/>
          <w:numId w:val="9"/>
        </w:numPr>
      </w:pPr>
      <w:r>
        <w:t>Opfølgning overfor Hoffmann om overtagelse – seneste mail fra Holger og vores advokater</w:t>
      </w:r>
    </w:p>
    <w:p w:rsidR="00E019C7" w:rsidRDefault="00E019C7" w:rsidP="00E019C7">
      <w:pPr>
        <w:pStyle w:val="Listeafsnit"/>
        <w:ind w:left="1440"/>
      </w:pPr>
      <w:r>
        <w:t xml:space="preserve">Ad </w:t>
      </w:r>
      <w:r w:rsidR="003B5973">
        <w:t>4</w:t>
      </w:r>
      <w:r>
        <w:t xml:space="preserve">.) </w:t>
      </w:r>
      <w:r w:rsidR="003B5973">
        <w:t>Opgaven tages op ved næste bestyrelsesmøde</w:t>
      </w:r>
    </w:p>
    <w:p w:rsidR="00E019C7" w:rsidRDefault="004A2F85" w:rsidP="00E019C7">
      <w:pPr>
        <w:pStyle w:val="Listeafsnit"/>
        <w:numPr>
          <w:ilvl w:val="1"/>
          <w:numId w:val="9"/>
        </w:numPr>
      </w:pPr>
      <w:r>
        <w:t>Legearealer – herunder sandkasse i Slåenhøj</w:t>
      </w:r>
    </w:p>
    <w:p w:rsidR="00E019C7" w:rsidRDefault="00E019C7" w:rsidP="00E019C7">
      <w:pPr>
        <w:pStyle w:val="Listeafsnit"/>
        <w:ind w:left="1440"/>
      </w:pPr>
      <w:r>
        <w:t xml:space="preserve">Ad </w:t>
      </w:r>
      <w:r w:rsidR="003B5973">
        <w:t>5</w:t>
      </w:r>
      <w:r>
        <w:t xml:space="preserve">.) </w:t>
      </w:r>
      <w:r w:rsidR="008754EF">
        <w:t>Første suppleanten</w:t>
      </w:r>
      <w:r w:rsidR="003B5973">
        <w:t xml:space="preserve"> indhenter pris fra Havemand på fjernelse samt opfyldning med nyt sand i alle sandkasserne.</w:t>
      </w:r>
    </w:p>
    <w:p w:rsidR="003B5973" w:rsidRDefault="004A2F85" w:rsidP="003B5973">
      <w:pPr>
        <w:pStyle w:val="Listeafsnit"/>
        <w:numPr>
          <w:ilvl w:val="1"/>
          <w:numId w:val="9"/>
        </w:numPr>
      </w:pPr>
      <w:r>
        <w:t xml:space="preserve">Sti mod </w:t>
      </w:r>
      <w:proofErr w:type="spellStart"/>
      <w:r>
        <w:t>Lergravssøen</w:t>
      </w:r>
      <w:proofErr w:type="spellEnd"/>
      <w:r w:rsidR="003B5973">
        <w:t xml:space="preserve">, evt. tale med kommunen for at få </w:t>
      </w:r>
      <w:r>
        <w:t xml:space="preserve">bump for at begrænse hastighed for knallertkørere? </w:t>
      </w:r>
    </w:p>
    <w:p w:rsidR="003B5973" w:rsidRDefault="003B5973" w:rsidP="003B5973">
      <w:pPr>
        <w:pStyle w:val="Listeafsnit"/>
        <w:ind w:left="1440"/>
      </w:pPr>
      <w:r>
        <w:t>Ad 6.) Opgaven tages op ved næste bestyrelsesmøde</w:t>
      </w:r>
    </w:p>
    <w:p w:rsidR="00E019C7" w:rsidRDefault="004A2F85" w:rsidP="00E019C7">
      <w:pPr>
        <w:pStyle w:val="Listeafsnit"/>
        <w:numPr>
          <w:ilvl w:val="1"/>
          <w:numId w:val="9"/>
        </w:numPr>
      </w:pPr>
      <w:r>
        <w:t>Aflæsningsareal VIBO – ”ligner losseplads” – udsagn på generalforsamling</w:t>
      </w:r>
    </w:p>
    <w:p w:rsidR="00E019C7" w:rsidRDefault="00E019C7" w:rsidP="00E019C7">
      <w:pPr>
        <w:pStyle w:val="Listeafsnit"/>
        <w:ind w:left="1440"/>
      </w:pPr>
      <w:r>
        <w:lastRenderedPageBreak/>
        <w:t xml:space="preserve">Ad </w:t>
      </w:r>
      <w:r w:rsidR="003B5973">
        <w:t>7</w:t>
      </w:r>
      <w:r>
        <w:t xml:space="preserve">.) </w:t>
      </w:r>
      <w:r w:rsidR="003B5973">
        <w:t xml:space="preserve">Formanden har inspiceret området, og pt. ser det normalt ud. Bestyrelsen vil tage dialog med Fredensborg kommune for at sikre vil ske området ikke </w:t>
      </w:r>
      <w:r w:rsidR="008754EF">
        <w:t xml:space="preserve">fremover kunne komme til at </w:t>
      </w:r>
      <w:r w:rsidR="003B5973">
        <w:t>ligner en ”losseplads”.</w:t>
      </w:r>
    </w:p>
    <w:p w:rsidR="00E019C7" w:rsidRDefault="004A2F85" w:rsidP="00E019C7">
      <w:pPr>
        <w:pStyle w:val="Listeafsnit"/>
        <w:numPr>
          <w:ilvl w:val="0"/>
          <w:numId w:val="8"/>
        </w:numPr>
        <w:rPr>
          <w:b/>
        </w:rPr>
      </w:pPr>
      <w:r w:rsidRPr="009D3B61">
        <w:rPr>
          <w:b/>
        </w:rPr>
        <w:t>Samarbejde med VIBO foreninger</w:t>
      </w:r>
    </w:p>
    <w:p w:rsidR="00E019C7" w:rsidRPr="00E019C7" w:rsidRDefault="00E019C7" w:rsidP="00E019C7">
      <w:pPr>
        <w:pStyle w:val="Listeafsnit"/>
        <w:rPr>
          <w:b/>
        </w:rPr>
      </w:pPr>
      <w:r>
        <w:t>Ad f.) Der har ingen kontakt været fra VIBO trods gentagende henvendelser fra Formanden</w:t>
      </w:r>
    </w:p>
    <w:p w:rsidR="004A2F85" w:rsidRDefault="004A2F85" w:rsidP="004A2F85">
      <w:pPr>
        <w:pStyle w:val="Listeafsnit"/>
        <w:numPr>
          <w:ilvl w:val="1"/>
          <w:numId w:val="9"/>
        </w:numPr>
      </w:pPr>
      <w:r>
        <w:t>Møde med formænd</w:t>
      </w:r>
    </w:p>
    <w:p w:rsidR="004A2F85" w:rsidRDefault="004A2F85" w:rsidP="004A2F85">
      <w:pPr>
        <w:pStyle w:val="Listeafsnit"/>
        <w:numPr>
          <w:ilvl w:val="1"/>
          <w:numId w:val="9"/>
        </w:numPr>
      </w:pPr>
      <w:r>
        <w:t>Hal/festlokale</w:t>
      </w:r>
    </w:p>
    <w:p w:rsidR="004A2F85" w:rsidRDefault="004A2F85" w:rsidP="004A2F85">
      <w:pPr>
        <w:pStyle w:val="Listeafsnit"/>
        <w:numPr>
          <w:ilvl w:val="1"/>
          <w:numId w:val="9"/>
        </w:numPr>
      </w:pPr>
      <w:r>
        <w:t>Aflæsningsareal</w:t>
      </w:r>
    </w:p>
    <w:p w:rsidR="00E019C7" w:rsidRDefault="004A2F85" w:rsidP="00E019C7">
      <w:pPr>
        <w:pStyle w:val="Listeafsnit"/>
        <w:numPr>
          <w:ilvl w:val="0"/>
          <w:numId w:val="8"/>
        </w:numPr>
        <w:rPr>
          <w:b/>
        </w:rPr>
      </w:pPr>
      <w:r w:rsidRPr="009D3B61">
        <w:rPr>
          <w:b/>
        </w:rPr>
        <w:t>Henvendelser fra ejere?</w:t>
      </w:r>
    </w:p>
    <w:p w:rsidR="004A2F85" w:rsidRPr="00E019C7" w:rsidRDefault="00E019C7" w:rsidP="00E019C7">
      <w:pPr>
        <w:pStyle w:val="Listeafsnit"/>
        <w:rPr>
          <w:b/>
        </w:rPr>
      </w:pPr>
      <w:r>
        <w:t xml:space="preserve">Ad g.) </w:t>
      </w:r>
      <w:r w:rsidR="003B5973">
        <w:t>Ingen yderligere henvendelse end se, punkterne 5, 6 og 7</w:t>
      </w:r>
    </w:p>
    <w:p w:rsidR="004A2F85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9D3B61">
        <w:rPr>
          <w:b/>
        </w:rPr>
        <w:t>Næste møde</w:t>
      </w:r>
    </w:p>
    <w:p w:rsidR="003B5973" w:rsidRPr="00E019C7" w:rsidRDefault="003B5973" w:rsidP="003B5973">
      <w:pPr>
        <w:pStyle w:val="Listeafsnit"/>
        <w:rPr>
          <w:b/>
        </w:rPr>
      </w:pPr>
      <w:r>
        <w:t>Ad h.) 5. August 2014</w:t>
      </w:r>
    </w:p>
    <w:p w:rsidR="004A2F85" w:rsidRPr="009D3B61" w:rsidRDefault="004A2F85" w:rsidP="004A2F85">
      <w:pPr>
        <w:pStyle w:val="Listeafsnit"/>
        <w:numPr>
          <w:ilvl w:val="0"/>
          <w:numId w:val="8"/>
        </w:numPr>
        <w:rPr>
          <w:b/>
        </w:rPr>
      </w:pPr>
      <w:r w:rsidRPr="009D3B61">
        <w:rPr>
          <w:b/>
        </w:rPr>
        <w:t>Andet, mere, evt</w:t>
      </w:r>
      <w:r w:rsidR="003B5973">
        <w:rPr>
          <w:b/>
        </w:rPr>
        <w:t>.</w:t>
      </w:r>
    </w:p>
    <w:p w:rsidR="003B5973" w:rsidRDefault="003B5973" w:rsidP="003B5973">
      <w:pPr>
        <w:pStyle w:val="Listeafsnit"/>
      </w:pPr>
      <w:r>
        <w:t>Ad g.) Udgravning i ”de grønne områder”/de fælles græs arealer. Det er foretaget af Nordforbrændingen grundet fejl på ledningen. Det bliver indskærpet til Nordforbrændingen at give bestyrelsen besked – hvilket de berører ejer har fået.</w:t>
      </w:r>
    </w:p>
    <w:p w:rsidR="008754EF" w:rsidRDefault="008754EF" w:rsidP="008754EF">
      <w:pPr>
        <w:pStyle w:val="Listeafsnit"/>
      </w:pPr>
    </w:p>
    <w:p w:rsidR="008754EF" w:rsidRPr="00706F63" w:rsidRDefault="008754EF" w:rsidP="008754EF">
      <w:pPr>
        <w:pStyle w:val="Listeafsnit"/>
      </w:pPr>
      <w:r>
        <w:t>Kassereren</w:t>
      </w:r>
      <w:r w:rsidRPr="008754EF">
        <w:t xml:space="preserve"> skal have adgang til </w:t>
      </w:r>
      <w:proofErr w:type="spellStart"/>
      <w:r w:rsidRPr="008754EF">
        <w:t>Dateas</w:t>
      </w:r>
      <w:proofErr w:type="spellEnd"/>
      <w:r w:rsidRPr="008754EF">
        <w:t xml:space="preserve"> regnskab samt </w:t>
      </w:r>
      <w:proofErr w:type="spellStart"/>
      <w:r w:rsidRPr="008754EF">
        <w:t>dropbox</w:t>
      </w:r>
      <w:proofErr w:type="spellEnd"/>
      <w:r w:rsidRPr="008754EF">
        <w:t xml:space="preserve"> adgang. Tidligere kasserer</w:t>
      </w:r>
      <w:r>
        <w:t xml:space="preserve"> (</w:t>
      </w:r>
      <w:r w:rsidRPr="008754EF">
        <w:t>Holger</w:t>
      </w:r>
      <w:r>
        <w:t>)</w:t>
      </w:r>
      <w:r w:rsidRPr="008754EF">
        <w:t xml:space="preserve"> skal således have lukket tilsvarende adgange. Formanden sørger for dette.</w:t>
      </w:r>
      <w:r w:rsidR="00BA44FA">
        <w:t xml:space="preserve"> Anden suppleant skal ligeledes have adgang til dropbox.</w:t>
      </w:r>
    </w:p>
    <w:p w:rsidR="00706F63" w:rsidRPr="00706F63" w:rsidRDefault="00706F63" w:rsidP="00DE7570"/>
    <w:sectPr w:rsidR="00706F63" w:rsidRPr="00706F6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1E" w:rsidRDefault="003B4D1E" w:rsidP="00DE7570">
      <w:pPr>
        <w:spacing w:after="0" w:line="240" w:lineRule="auto"/>
      </w:pPr>
      <w:r>
        <w:separator/>
      </w:r>
    </w:p>
  </w:endnote>
  <w:endnote w:type="continuationSeparator" w:id="0">
    <w:p w:rsidR="003B4D1E" w:rsidRDefault="003B4D1E" w:rsidP="00D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1E" w:rsidRDefault="003B4D1E" w:rsidP="00DE7570">
      <w:pPr>
        <w:spacing w:after="0" w:line="240" w:lineRule="auto"/>
      </w:pPr>
      <w:r>
        <w:separator/>
      </w:r>
    </w:p>
  </w:footnote>
  <w:footnote w:type="continuationSeparator" w:id="0">
    <w:p w:rsidR="003B4D1E" w:rsidRDefault="003B4D1E" w:rsidP="00DE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70" w:rsidRDefault="00DE7570">
    <w:pPr>
      <w:pStyle w:val="Sidehoved"/>
    </w:pPr>
    <w:r>
      <w:rPr>
        <w:noProof/>
        <w:lang w:eastAsia="da-DK"/>
      </w:rPr>
      <w:drawing>
        <wp:inline distT="0" distB="0" distL="0" distR="0" wp14:anchorId="40EDB1B3" wp14:editId="79C70541">
          <wp:extent cx="6048375" cy="1419225"/>
          <wp:effectExtent l="19050" t="0" r="9525" b="0"/>
          <wp:docPr id="1" name="Picture 0" descr="grf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f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5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50"/>
    <w:multiLevelType w:val="hybridMultilevel"/>
    <w:tmpl w:val="D348EA74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08F6236"/>
    <w:multiLevelType w:val="hybridMultilevel"/>
    <w:tmpl w:val="F4643000"/>
    <w:lvl w:ilvl="0" w:tplc="04060019">
      <w:start w:val="1"/>
      <w:numFmt w:val="lowerLetter"/>
      <w:lvlText w:val="%1.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11650C4"/>
    <w:multiLevelType w:val="hybridMultilevel"/>
    <w:tmpl w:val="4B70819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9">
      <w:start w:val="1"/>
      <w:numFmt w:val="lowerLetter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9A3"/>
    <w:multiLevelType w:val="hybridMultilevel"/>
    <w:tmpl w:val="B63EFB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7648"/>
    <w:multiLevelType w:val="hybridMultilevel"/>
    <w:tmpl w:val="F03029B6"/>
    <w:lvl w:ilvl="0" w:tplc="F5BCB8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448"/>
    <w:multiLevelType w:val="hybridMultilevel"/>
    <w:tmpl w:val="743492DC"/>
    <w:lvl w:ilvl="0" w:tplc="040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355F"/>
    <w:multiLevelType w:val="hybridMultilevel"/>
    <w:tmpl w:val="8850FF8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78C2"/>
    <w:multiLevelType w:val="hybridMultilevel"/>
    <w:tmpl w:val="B86E0388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67E048EF"/>
    <w:multiLevelType w:val="hybridMultilevel"/>
    <w:tmpl w:val="56FEAD7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C"/>
    <w:rsid w:val="00036CD5"/>
    <w:rsid w:val="001E2E73"/>
    <w:rsid w:val="001E4EDF"/>
    <w:rsid w:val="001F4CA4"/>
    <w:rsid w:val="002B161D"/>
    <w:rsid w:val="002F4FAB"/>
    <w:rsid w:val="003B4D1E"/>
    <w:rsid w:val="003B5973"/>
    <w:rsid w:val="004804CA"/>
    <w:rsid w:val="004A2F85"/>
    <w:rsid w:val="0050751D"/>
    <w:rsid w:val="006243FD"/>
    <w:rsid w:val="00706F63"/>
    <w:rsid w:val="00756B49"/>
    <w:rsid w:val="008754EF"/>
    <w:rsid w:val="009D1A73"/>
    <w:rsid w:val="009D3B61"/>
    <w:rsid w:val="00B06EA6"/>
    <w:rsid w:val="00B51FC9"/>
    <w:rsid w:val="00B6198D"/>
    <w:rsid w:val="00BA44FA"/>
    <w:rsid w:val="00BE795B"/>
    <w:rsid w:val="00CF5E7F"/>
    <w:rsid w:val="00D06F9C"/>
    <w:rsid w:val="00D81B7F"/>
    <w:rsid w:val="00DA1A7F"/>
    <w:rsid w:val="00DA7124"/>
    <w:rsid w:val="00DE7570"/>
    <w:rsid w:val="00E019C7"/>
    <w:rsid w:val="00E0290F"/>
    <w:rsid w:val="00E83262"/>
    <w:rsid w:val="00EC2B5B"/>
    <w:rsid w:val="00F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6F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570"/>
  </w:style>
  <w:style w:type="paragraph" w:styleId="Sidefod">
    <w:name w:val="footer"/>
    <w:basedOn w:val="Normal"/>
    <w:link w:val="Sidefo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57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2F85"/>
    <w:rPr>
      <w:rFonts w:ascii="Tahoma" w:hAnsi="Tahoma" w:cs="Tahoma"/>
      <w:sz w:val="16"/>
      <w:szCs w:val="16"/>
    </w:rPr>
  </w:style>
  <w:style w:type="character" w:customStyle="1" w:styleId="gi">
    <w:name w:val="gi"/>
    <w:basedOn w:val="Standardskrifttypeiafsnit"/>
    <w:rsid w:val="004A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6F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570"/>
  </w:style>
  <w:style w:type="paragraph" w:styleId="Sidefod">
    <w:name w:val="footer"/>
    <w:basedOn w:val="Normal"/>
    <w:link w:val="Sidefo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57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2F85"/>
    <w:rPr>
      <w:rFonts w:ascii="Tahoma" w:hAnsi="Tahoma" w:cs="Tahoma"/>
      <w:sz w:val="16"/>
      <w:szCs w:val="16"/>
    </w:rPr>
  </w:style>
  <w:style w:type="character" w:customStyle="1" w:styleId="gi">
    <w:name w:val="gi"/>
    <w:basedOn w:val="Standardskrifttypeiafsnit"/>
    <w:rsid w:val="004A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</dc:creator>
  <cp:lastModifiedBy>Pernille</cp:lastModifiedBy>
  <cp:revision>2</cp:revision>
  <cp:lastPrinted>2014-03-14T21:34:00Z</cp:lastPrinted>
  <dcterms:created xsi:type="dcterms:W3CDTF">2014-05-24T11:32:00Z</dcterms:created>
  <dcterms:modified xsi:type="dcterms:W3CDTF">2014-05-24T11:32:00Z</dcterms:modified>
</cp:coreProperties>
</file>